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FC6" w:rsidRDefault="00147FC6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147FC6" w:rsidRDefault="00E266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Министерство образования, науки и молодёжной политики</w:t>
      </w:r>
    </w:p>
    <w:p w:rsidR="00147FC6" w:rsidRDefault="00E266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Краснодарского края</w:t>
      </w:r>
    </w:p>
    <w:p w:rsidR="00147FC6" w:rsidRDefault="00147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47FC6" w:rsidRDefault="00147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47FC6" w:rsidRDefault="00147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47FC6" w:rsidRDefault="00147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47FC6" w:rsidRDefault="00147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47FC6" w:rsidRDefault="00147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47FC6" w:rsidRDefault="00147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147FC6" w:rsidRDefault="00147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147FC6" w:rsidRDefault="00147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147FC6" w:rsidRDefault="00147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147FC6" w:rsidRDefault="00E266E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План работы </w:t>
      </w:r>
    </w:p>
    <w:p w:rsidR="00147FC6" w:rsidRDefault="00E266E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краевой инновационной площадки (КИП- 2018) </w:t>
      </w:r>
    </w:p>
    <w:p w:rsidR="00147FC6" w:rsidRDefault="00E266E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на 2020 год</w:t>
      </w:r>
    </w:p>
    <w:p w:rsidR="00147FC6" w:rsidRDefault="00147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147FC6" w:rsidRDefault="00E266E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 xml:space="preserve">муниципального автономного дошкольного образовательного учреждения общеразвивающего вида детский сад </w:t>
      </w:r>
      <w:r w:rsidRPr="009111F7">
        <w:rPr>
          <w:rFonts w:ascii="Times New Roman" w:eastAsia="Segoe UI Symbol" w:hAnsi="Times New Roman" w:cs="Times New Roman"/>
          <w:i/>
          <w:sz w:val="32"/>
        </w:rPr>
        <w:t>№</w:t>
      </w:r>
      <w:r>
        <w:rPr>
          <w:rFonts w:ascii="Times New Roman" w:eastAsia="Times New Roman" w:hAnsi="Times New Roman" w:cs="Times New Roman"/>
          <w:i/>
          <w:sz w:val="32"/>
        </w:rPr>
        <w:t xml:space="preserve"> 10 «Вишенка» муниципального образования город Новороссийск</w:t>
      </w:r>
    </w:p>
    <w:p w:rsidR="00147FC6" w:rsidRDefault="00147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147FC6" w:rsidRDefault="00E266E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по теме: «Разработка и апробация комплексной модели формирования педагогической компетентности родителей в воспитании дошкольников с признаками художественно-эстетической одаренности» </w:t>
      </w:r>
    </w:p>
    <w:p w:rsidR="00147FC6" w:rsidRDefault="00E266E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(проект «Компетентный родитель»).</w:t>
      </w:r>
    </w:p>
    <w:p w:rsidR="00147FC6" w:rsidRDefault="00147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147FC6" w:rsidRDefault="00147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147FC6" w:rsidRDefault="00147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147FC6" w:rsidRDefault="00147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147FC6" w:rsidRDefault="00147FC6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147FC6" w:rsidRDefault="00147FC6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147FC6" w:rsidRDefault="00147FC6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147FC6" w:rsidRDefault="00147FC6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147FC6" w:rsidRDefault="00147FC6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147FC6" w:rsidRDefault="00147FC6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147FC6" w:rsidRDefault="00147FC6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147FC6" w:rsidRDefault="00147FC6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147FC6" w:rsidRDefault="00E266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г. Новороссийск</w:t>
      </w:r>
    </w:p>
    <w:p w:rsidR="00147FC6" w:rsidRDefault="00E266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2020 </w:t>
      </w:r>
    </w:p>
    <w:p w:rsidR="00147FC6" w:rsidRDefault="00147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47FC6" w:rsidRDefault="00147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47FC6" w:rsidRDefault="00147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47FC6" w:rsidRDefault="00147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7"/>
        <w:gridCol w:w="3595"/>
        <w:gridCol w:w="4955"/>
      </w:tblGrid>
      <w:tr w:rsidR="00147FC6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47FC6" w:rsidRDefault="00E266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47FC6" w:rsidRDefault="00E266E7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8"/>
              </w:rPr>
              <w:t>Юридическое название организации (учреждения)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47FC6" w:rsidRDefault="00E266E7">
            <w:pPr>
              <w:spacing w:line="25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Муниципальное автономное дошкольное образовательное учреждение общеразвивающего вида детский сад</w:t>
            </w: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10 «Вишенка» муниципального образования город Новороссийск</w:t>
            </w:r>
          </w:p>
        </w:tc>
      </w:tr>
      <w:tr w:rsidR="00147FC6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47FC6" w:rsidRDefault="00E266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2.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47FC6" w:rsidRDefault="00E266E7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8"/>
              </w:rPr>
              <w:t>Сокращенное название организации (учреждения)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47FC6" w:rsidRDefault="00E266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МАДОУ детский сад </w:t>
            </w:r>
            <w:r w:rsidRPr="009111F7">
              <w:rPr>
                <w:rFonts w:ascii="Times New Roman" w:eastAsia="Segoe UI Symbol" w:hAnsi="Times New Roman" w:cs="Times New Roman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10 «Вишенка»</w:t>
            </w:r>
          </w:p>
        </w:tc>
      </w:tr>
      <w:tr w:rsidR="00147FC6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47FC6" w:rsidRDefault="00E266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3.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47FC6" w:rsidRDefault="00E266E7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8"/>
              </w:rPr>
              <w:t>Юридический адрес, телефон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47FC6" w:rsidRDefault="00E266E7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353901,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Российская  Федерация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, Краснодарский край, г. Новороссийск, ул. Первомайская, 10,  </w:t>
            </w:r>
          </w:p>
          <w:p w:rsidR="00147FC6" w:rsidRDefault="00E266E7">
            <w:pPr>
              <w:spacing w:after="0" w:line="25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тел. 8(8617)27-77-66</w:t>
            </w:r>
          </w:p>
        </w:tc>
      </w:tr>
      <w:tr w:rsidR="00147FC6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47FC6" w:rsidRDefault="00E266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4.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47FC6" w:rsidRDefault="00E266E7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8"/>
              </w:rPr>
              <w:t>Телефон, факс, е-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mail</w:t>
            </w:r>
            <w:proofErr w:type="spellEnd"/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47FC6" w:rsidRDefault="00E266E7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Телефон: 8(8617)27-77-66, </w:t>
            </w:r>
          </w:p>
          <w:p w:rsidR="00147FC6" w:rsidRDefault="00E266E7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Факс (8617)27-77-66</w:t>
            </w:r>
          </w:p>
          <w:p w:rsidR="00147FC6" w:rsidRDefault="00E266E7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: 10.detsad@mail.ru</w:t>
            </w:r>
          </w:p>
          <w:p w:rsidR="00147FC6" w:rsidRDefault="00E266E7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u w:val="single"/>
              </w:rPr>
              <w:t>Sad10vishenka.ru</w:t>
            </w:r>
          </w:p>
        </w:tc>
      </w:tr>
      <w:tr w:rsidR="00147FC6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47FC6" w:rsidRDefault="00E266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5.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47FC6" w:rsidRDefault="00E266E7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8"/>
              </w:rPr>
              <w:t>ФИО руководителя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47FC6" w:rsidRDefault="00E266E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Журавко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Ольга Юрьевна</w:t>
            </w:r>
          </w:p>
        </w:tc>
      </w:tr>
      <w:tr w:rsidR="00147FC6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47FC6" w:rsidRDefault="00E266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6.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47FC6" w:rsidRDefault="00E266E7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8"/>
              </w:rPr>
              <w:t>Научный руководитель (если есть). Научная степень, звание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47FC6" w:rsidRDefault="00E266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Романычева Наталья Витальевна- заведующая кафедрой развития ребенка младшего возраста ГБОУ ИРО Краснодарского края, член учебно-методического объединения в системе общего образования Краснодарского края.</w:t>
            </w:r>
          </w:p>
        </w:tc>
      </w:tr>
      <w:tr w:rsidR="00147FC6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47FC6" w:rsidRDefault="00E266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7.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47FC6" w:rsidRDefault="00E266E7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8"/>
              </w:rPr>
              <w:t>Авторы представляемого опыта (коллектив авторов)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47FC6" w:rsidRDefault="00E266E7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Журавко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О.Ю., заведующая, </w:t>
            </w:r>
          </w:p>
          <w:p w:rsidR="00147FC6" w:rsidRDefault="00E266E7">
            <w:pPr>
              <w:spacing w:after="0" w:line="25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Бурянина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Л.А., старший воспитатель</w:t>
            </w:r>
          </w:p>
        </w:tc>
      </w:tr>
      <w:tr w:rsidR="00147FC6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47FC6" w:rsidRDefault="00E266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8.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47FC6" w:rsidRDefault="00E266E7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инновационного продукта (тема)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47FC6" w:rsidRDefault="00E266E7">
            <w:pPr>
              <w:spacing w:after="0" w:line="240" w:lineRule="auto"/>
              <w:ind w:firstLine="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Разработка и апробация комплексной модели формирования педагогической компетентности родителей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воспитании  дошкольников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 с признаками художественно-эстетической одаренности» (проект «Компетентный родитель»)</w:t>
            </w:r>
          </w:p>
        </w:tc>
      </w:tr>
      <w:tr w:rsidR="00147FC6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47FC6" w:rsidRDefault="00E266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9.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47FC6" w:rsidRDefault="00E266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47FC6" w:rsidRDefault="00E2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Повышение педагогической компетентности родителей будет способствовать успешной реализации художественно-эстетических способностей дошкольников.</w:t>
            </w:r>
          </w:p>
          <w:p w:rsidR="00147FC6" w:rsidRDefault="00E266E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Повышение педагогической компетентности родителей воспитанников, имеющих способности в художественно - эстетическом направлении, через информационно- методическое сопровождение.</w:t>
            </w:r>
          </w:p>
        </w:tc>
      </w:tr>
      <w:tr w:rsidR="00147FC6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47FC6" w:rsidRDefault="00E266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10.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47FC6" w:rsidRDefault="00E266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Цель деятельности инновационной площадки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47FC6" w:rsidRDefault="00E266E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Разработка и апробация комплексной модели формирования педагогической компетентности родителей в воспитании дошкольников с признаками художественно-эстетической одаренности.</w:t>
            </w:r>
          </w:p>
        </w:tc>
      </w:tr>
      <w:tr w:rsidR="00147FC6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47FC6" w:rsidRDefault="00E266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11.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47FC6" w:rsidRDefault="00E266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Задачи деятельности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47FC6" w:rsidRDefault="00E266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1.Осуществить анализ российских и зарубежных исследований по проблеме: художественно-эстетической одаренности дошкольников; педагогической̆ компетентности родителей̆.</w:t>
            </w:r>
          </w:p>
          <w:p w:rsidR="00147FC6" w:rsidRDefault="00E266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2.Изучить актуальное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состояние  педагогической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компетентности родителей детей с признаками художественно-эстетической одаренности.</w:t>
            </w:r>
          </w:p>
          <w:p w:rsidR="00147FC6" w:rsidRDefault="00E266E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3.Создать систему научно-, программно- и учебно-методического обеспечения деятельности по формированию у родителей педагогической компетентности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воспитании  дошкольников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 признаками художественно-эстетической одаренности:</w:t>
            </w:r>
          </w:p>
        </w:tc>
      </w:tr>
      <w:tr w:rsidR="00147FC6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47FC6" w:rsidRDefault="00E266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12.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47FC6" w:rsidRDefault="00E266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47FC6" w:rsidRDefault="00E266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-Закон «Об образовании в РФ» от 29.12.2012г. </w:t>
            </w:r>
            <w:r w:rsidRPr="009111F7">
              <w:rPr>
                <w:rFonts w:ascii="Times New Roman" w:eastAsia="Segoe UI Symbol" w:hAnsi="Times New Roman" w:cs="Times New Roman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</w:rPr>
              <w:t>273-ФЗ</w:t>
            </w:r>
          </w:p>
          <w:p w:rsidR="00147FC6" w:rsidRDefault="00E266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-Постановление Правительства РФ от 17.11. 2015 г. </w:t>
            </w:r>
            <w:r w:rsidRPr="009111F7">
              <w:rPr>
                <w:rFonts w:ascii="Times New Roman" w:eastAsia="Segoe UI Symbol" w:hAnsi="Times New Roman" w:cs="Times New Roman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1239 «Об утверждении Правил выявления</w:t>
            </w:r>
          </w:p>
          <w:p w:rsidR="00147FC6" w:rsidRDefault="00E266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детей, проявивших выдающиеся способности, сопровождения и мониторинга их дальнейшего развития»</w:t>
            </w:r>
          </w:p>
          <w:p w:rsidR="00147FC6" w:rsidRDefault="00E266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-Государственная программа РФ "Развитие образования" от 26 декабря 2017 г. </w:t>
            </w:r>
            <w:r w:rsidRPr="009111F7">
              <w:rPr>
                <w:rFonts w:ascii="Times New Roman" w:eastAsia="Segoe UI Symbol" w:hAnsi="Times New Roman" w:cs="Times New Roman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1642 </w:t>
            </w:r>
          </w:p>
          <w:p w:rsidR="00147FC6" w:rsidRDefault="00E266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-Приказ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России от 20.09.2013 г. </w:t>
            </w:r>
            <w:r w:rsidRPr="00B1754E">
              <w:rPr>
                <w:rFonts w:ascii="Times New Roman" w:eastAsia="Segoe UI Symbol" w:hAnsi="Times New Roman" w:cs="Times New Roman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1082 «Об утверждении Положения о психолого-медико-педагогической комиссии»</w:t>
            </w:r>
          </w:p>
          <w:p w:rsidR="00147FC6" w:rsidRDefault="00E266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-ФГОС ДО (Приказ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России от 17.10.2013 г. </w:t>
            </w:r>
            <w:r w:rsidRPr="009111F7">
              <w:rPr>
                <w:rFonts w:ascii="Times New Roman" w:eastAsia="Segoe UI Symbol" w:hAnsi="Times New Roman" w:cs="Times New Roman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1155 </w:t>
            </w:r>
          </w:p>
          <w:p w:rsidR="00147FC6" w:rsidRDefault="00E266E7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-Концепция общенациональной системы выявления и развития молодых талантов от 03.04.2012 г.</w:t>
            </w:r>
          </w:p>
          <w:p w:rsidR="00147FC6" w:rsidRDefault="00E266E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-Комплекс мер по реализации Концепция общенациональной системы выявления и развития молодых талантов (27.05.2015 г. </w:t>
            </w:r>
            <w:r w:rsidRPr="009111F7">
              <w:rPr>
                <w:rFonts w:ascii="Times New Roman" w:eastAsia="Segoe UI Symbol" w:hAnsi="Times New Roman" w:cs="Times New Roman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</w:rPr>
              <w:t>3274п-П8)</w:t>
            </w:r>
          </w:p>
        </w:tc>
      </w:tr>
      <w:tr w:rsidR="00147FC6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47FC6" w:rsidRDefault="00E266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13.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47FC6" w:rsidRDefault="00E266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47FC6" w:rsidRDefault="00E266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-Закон «Об образовании в РФ» от 29.12.2012г. </w:t>
            </w:r>
            <w:r w:rsidRPr="00E27E71">
              <w:rPr>
                <w:rFonts w:ascii="Times New Roman" w:eastAsia="Segoe UI Symbol" w:hAnsi="Times New Roman" w:cs="Times New Roman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</w:rPr>
              <w:t>273-ФЗ</w:t>
            </w:r>
          </w:p>
          <w:p w:rsidR="00147FC6" w:rsidRDefault="00E266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Ст.44 «Родители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</w:rPr>
              <w:t>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ребёнка».</w:t>
            </w:r>
          </w:p>
          <w:p w:rsidR="00147FC6" w:rsidRDefault="00E266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-ФГОС ДО (приказ Министерства образования и науки Р.Ф. от 17.10.2013г. </w:t>
            </w:r>
            <w:r w:rsidRPr="009111F7">
              <w:rPr>
                <w:rFonts w:ascii="Times New Roman" w:eastAsia="Segoe UI Symbol" w:hAnsi="Times New Roman" w:cs="Times New Roman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</w:rPr>
              <w:t>1155)</w:t>
            </w:r>
          </w:p>
          <w:p w:rsidR="00147FC6" w:rsidRDefault="00E266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р.I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п.1.4.,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пп.5 «Основные принципы дошкольного образования:…поддержка инициативы детей в различных видах деятельности; сотрудничество Организации с семьёй…»</w:t>
            </w:r>
          </w:p>
          <w:p w:rsidR="00147FC6" w:rsidRDefault="00E266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р.I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п.1.6.,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пп.9 «…обеспечения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образования,… детей».</w:t>
            </w:r>
          </w:p>
          <w:p w:rsidR="00147FC6" w:rsidRDefault="00E266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р.I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., п.1.7. пп.6 «…оказания помощи родителям (законным представителям) в воспитании детей, … в развитии индивидуальных способностей…»</w:t>
            </w:r>
          </w:p>
          <w:p w:rsidR="00147FC6" w:rsidRDefault="00E266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Постановление Правительства РФ от 17 ноября 2015 г. </w:t>
            </w:r>
            <w:r w:rsidRPr="00DD54CE">
              <w:rPr>
                <w:rFonts w:ascii="Times New Roman" w:eastAsia="Segoe UI Symbol" w:hAnsi="Times New Roman" w:cs="Times New Roman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1239 «Об утверждении Правил выявления детей, проявивших выдающиеся способности, сопровождения и мониторинга их дальнейшего развития»</w:t>
            </w:r>
          </w:p>
          <w:p w:rsidR="00147FC6" w:rsidRDefault="00E266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10  «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…анализ данных и разработку предложений по индивидуальному развитию одарённых детей; взаимодействие с образовательными организациями, в которых обучаются одарённые дети..;  …а также их сопровождение; иную деятельность, направленную на развитие системы выявления одарённых детей; поддержка и сопровождение одарённых детей».</w:t>
            </w:r>
          </w:p>
          <w:p w:rsidR="00147FC6" w:rsidRDefault="00E266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Концепция общенациональной системы выявления и развития молодых талантов от 03.04.2012 г.)</w:t>
            </w:r>
          </w:p>
          <w:p w:rsidR="00147FC6" w:rsidRDefault="00E266E7">
            <w:pPr>
              <w:spacing w:after="0" w:line="240" w:lineRule="auto"/>
              <w:jc w:val="both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р.II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п.3 «создание условий для развития способностей всех детей и молодёжи независимо от места жительства, социального положения и финансовых возможностей семьи;»</w:t>
            </w:r>
          </w:p>
        </w:tc>
      </w:tr>
      <w:tr w:rsidR="00147FC6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47FC6" w:rsidRDefault="00E266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14.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47FC6" w:rsidRDefault="00E266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Новизна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инновационность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47FC6" w:rsidRDefault="00E2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Новизна инновационной деятельности заключается в разработке: </w:t>
            </w:r>
          </w:p>
          <w:p w:rsidR="00147FC6" w:rsidRDefault="00E266E7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комплексной модели формирования педагогической компетентности родителей, воспитанников, имеющих способности в области художественно- эстетического направления;</w:t>
            </w:r>
          </w:p>
          <w:p w:rsidR="00147FC6" w:rsidRDefault="00E266E7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инновационных продуктов, позволяющих перенять результаты деятельности КИП другим ДОО.</w:t>
            </w:r>
          </w:p>
          <w:p w:rsidR="00147FC6" w:rsidRDefault="00E266E7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критериально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-диагностического аппарата, позволяющего педагогам ДОО оценивать уровень педагогической компетентности родителей;</w:t>
            </w:r>
          </w:p>
          <w:p w:rsidR="00147FC6" w:rsidRDefault="00E266E7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системы  программно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- и учебно-методического обеспечения деятельности по формированию у родителей педагогической компетентности в воспитании  дошкольников с признаками художественно-эстетической одаренности.</w:t>
            </w:r>
          </w:p>
        </w:tc>
      </w:tr>
      <w:tr w:rsidR="00147FC6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47FC6" w:rsidRDefault="00E266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15.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47FC6" w:rsidRDefault="00E266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Предполагаемая практическая значимость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47FC6" w:rsidRDefault="00E266E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Результаты проекта могут быть использованы для организации семинаров, конференций и курсов повышения квалификации педагогов и руководителей ДОО. Модель формирования педагогических компетентностей родителей   может быть эффективно распространена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в  ДОО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Краснодарского края. Результаты проекта могут стать элементом краевой программы «Поддержка детской одаренности» и использованы для разработки модульной программы повышения квалификации руководителей ДОО «Формирование педагогической компетентности родителей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воспитании  дошкольников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 с признаками художественно-эстетической одаренности»</w:t>
            </w:r>
            <w:r>
              <w:rPr>
                <w:rFonts w:ascii="Times New Roman" w:eastAsia="Times New Roman" w:hAnsi="Times New Roman" w:cs="Times New Roman"/>
                <w:sz w:val="32"/>
              </w:rPr>
              <w:t>.</w:t>
            </w:r>
          </w:p>
        </w:tc>
      </w:tr>
      <w:tr w:rsidR="00147FC6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47FC6" w:rsidRDefault="00E266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16.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47FC6" w:rsidRDefault="00E266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Задачи деятельности на 2020 год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47FC6" w:rsidRDefault="00E266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Pr="00C627C8">
              <w:rPr>
                <w:rFonts w:ascii="Times New Roman" w:eastAsia="Times New Roman" w:hAnsi="Times New Roman" w:cs="Times New Roman"/>
                <w:sz w:val="28"/>
              </w:rPr>
              <w:t>.Организовать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методическую работу с педагогическим коллективом по поиску и анализу педагогического инструментария формирования педагогической компетентности родителей.</w:t>
            </w:r>
          </w:p>
          <w:p w:rsidR="00147FC6" w:rsidRDefault="00E266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  <w:r w:rsidRPr="00C627C8">
              <w:rPr>
                <w:rFonts w:ascii="Times New Roman" w:eastAsia="Times New Roman" w:hAnsi="Times New Roman" w:cs="Times New Roman"/>
                <w:sz w:val="28"/>
              </w:rPr>
              <w:t>Со</w:t>
            </w:r>
            <w:r>
              <w:rPr>
                <w:rFonts w:ascii="Times New Roman" w:eastAsia="Times New Roman" w:hAnsi="Times New Roman" w:cs="Times New Roman"/>
                <w:sz w:val="28"/>
              </w:rPr>
              <w:t>здать систему научно-, программно- и учебно-методического обеспечения деятельности по формированию у родителей педагогической компетентности в воспитании дошкольников с признаками художественно-эстетической одаренности.</w:t>
            </w:r>
          </w:p>
          <w:p w:rsidR="00147FC6" w:rsidRDefault="00E266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  <w:r w:rsidRPr="00C627C8">
              <w:rPr>
                <w:rFonts w:ascii="Times New Roman" w:eastAsia="Times New Roman" w:hAnsi="Times New Roman" w:cs="Times New Roman"/>
                <w:sz w:val="28"/>
              </w:rPr>
              <w:t>Вне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дрение развивающих педагогических технологий, синтеза их элементов для формирования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надпрофессиональных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компетенций</w:t>
            </w:r>
            <w:r w:rsidR="00C627C8">
              <w:rPr>
                <w:rFonts w:ascii="Times New Roman" w:eastAsia="Times New Roman" w:hAnsi="Times New Roman" w:cs="Times New Roman"/>
                <w:sz w:val="28"/>
              </w:rPr>
              <w:t xml:space="preserve"> педагогов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147FC6" w:rsidRDefault="002B6224" w:rsidP="00C627C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="00E266E7" w:rsidRPr="00C627C8">
              <w:rPr>
                <w:rFonts w:ascii="Times New Roman" w:eastAsia="Times New Roman" w:hAnsi="Times New Roman" w:cs="Times New Roman"/>
                <w:sz w:val="28"/>
              </w:rPr>
              <w:t>.Популяризировать</w:t>
            </w:r>
            <w:r w:rsidR="00E266E7">
              <w:rPr>
                <w:rFonts w:ascii="Times New Roman" w:eastAsia="Times New Roman" w:hAnsi="Times New Roman" w:cs="Times New Roman"/>
                <w:sz w:val="28"/>
              </w:rPr>
              <w:t xml:space="preserve"> полученные результаты инновационной деятельности и определить её дальнейшие перспективы.</w:t>
            </w:r>
          </w:p>
        </w:tc>
      </w:tr>
    </w:tbl>
    <w:p w:rsidR="007638CC" w:rsidRDefault="007638CC">
      <w:pPr>
        <w:rPr>
          <w:rFonts w:ascii="Times New Roman" w:eastAsia="Times New Roman" w:hAnsi="Times New Roman" w:cs="Times New Roman"/>
          <w:sz w:val="28"/>
        </w:rPr>
      </w:pPr>
    </w:p>
    <w:p w:rsidR="00147FC6" w:rsidRDefault="00147FC6">
      <w:pPr>
        <w:rPr>
          <w:rFonts w:ascii="Times New Roman" w:eastAsia="Times New Roman" w:hAnsi="Times New Roman" w:cs="Times New Roman"/>
          <w:sz w:val="28"/>
        </w:rPr>
      </w:pPr>
    </w:p>
    <w:p w:rsidR="00147FC6" w:rsidRDefault="00E266E7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План</w:t>
      </w:r>
    </w:p>
    <w:p w:rsidR="00147FC6" w:rsidRDefault="00E266E7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работы краево</w:t>
      </w:r>
      <w:r w:rsidR="00C627C8">
        <w:rPr>
          <w:rFonts w:ascii="Times New Roman" w:eastAsia="Times New Roman" w:hAnsi="Times New Roman" w:cs="Times New Roman"/>
          <w:b/>
          <w:sz w:val="28"/>
        </w:rPr>
        <w:t>й инновационной площадки на 2020</w:t>
      </w:r>
      <w:r>
        <w:rPr>
          <w:rFonts w:ascii="Times New Roman" w:eastAsia="Times New Roman" w:hAnsi="Times New Roman" w:cs="Times New Roman"/>
          <w:b/>
          <w:sz w:val="28"/>
        </w:rPr>
        <w:t xml:space="preserve"> год.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3968"/>
        <w:gridCol w:w="2336"/>
        <w:gridCol w:w="2337"/>
      </w:tblGrid>
      <w:tr w:rsidR="00147FC6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FC6" w:rsidRPr="005E0DA5" w:rsidRDefault="00E266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DA5">
              <w:rPr>
                <w:rFonts w:ascii="Times New Roman" w:eastAsia="Segoe UI Symbol" w:hAnsi="Times New Roman" w:cs="Times New Roman"/>
                <w:sz w:val="28"/>
              </w:rPr>
              <w:t>№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FC6" w:rsidRDefault="00E266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Деятельность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FC6" w:rsidRDefault="00E266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Сроки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FC6" w:rsidRDefault="00E266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Ожидаемый результат</w:t>
            </w:r>
          </w:p>
        </w:tc>
      </w:tr>
      <w:tr w:rsidR="00147FC6">
        <w:trPr>
          <w:trHeight w:val="1"/>
        </w:trPr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FC6" w:rsidRDefault="001562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                                  </w:t>
            </w:r>
            <w:r w:rsidR="00E266E7">
              <w:rPr>
                <w:rFonts w:ascii="Times New Roman" w:eastAsia="Times New Roman" w:hAnsi="Times New Roman" w:cs="Times New Roman"/>
                <w:b/>
                <w:sz w:val="28"/>
              </w:rPr>
              <w:t>Диагностическая деятельность</w:t>
            </w:r>
          </w:p>
        </w:tc>
      </w:tr>
      <w:tr w:rsidR="00147FC6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FC6" w:rsidRDefault="00E266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FC6" w:rsidRPr="00555B14" w:rsidRDefault="00C627C8" w:rsidP="0055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Промежуточный мониторинг</w:t>
            </w:r>
            <w:r w:rsidR="002B6224">
              <w:rPr>
                <w:rFonts w:ascii="Times New Roman" w:eastAsia="Times New Roman" w:hAnsi="Times New Roman" w:cs="Times New Roman"/>
                <w:sz w:val="28"/>
              </w:rPr>
              <w:t xml:space="preserve"> реализации инновационного проекта.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FC6" w:rsidRDefault="00C627C8" w:rsidP="00C627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М</w:t>
            </w:r>
            <w:r w:rsidR="00E266E7">
              <w:rPr>
                <w:rFonts w:ascii="Times New Roman" w:eastAsia="Times New Roman" w:hAnsi="Times New Roman" w:cs="Times New Roman"/>
                <w:sz w:val="28"/>
              </w:rPr>
              <w:t>арт</w:t>
            </w:r>
            <w:r>
              <w:rPr>
                <w:rFonts w:ascii="Times New Roman" w:eastAsia="Times New Roman" w:hAnsi="Times New Roman" w:cs="Times New Roman"/>
                <w:sz w:val="28"/>
              </w:rPr>
              <w:t>, ноябрь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FC6" w:rsidRDefault="00E2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Диагностический инструментарий</w:t>
            </w:r>
          </w:p>
          <w:p w:rsidR="001562A6" w:rsidRDefault="001562A6">
            <w:pPr>
              <w:spacing w:after="0" w:line="240" w:lineRule="auto"/>
            </w:pPr>
          </w:p>
        </w:tc>
      </w:tr>
      <w:tr w:rsidR="00147FC6" w:rsidTr="001562A6">
        <w:trPr>
          <w:trHeight w:val="1"/>
        </w:trPr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FC6" w:rsidRDefault="00E266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                                    Теоретическая деятельность</w:t>
            </w:r>
          </w:p>
        </w:tc>
      </w:tr>
      <w:tr w:rsidR="001562A6" w:rsidTr="001562A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2A6" w:rsidRDefault="0015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2A6" w:rsidRDefault="0015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Апробация модели формирования педагогической компетентности родителей в воспитании дошкольников с признаками художественно - эстетической одаренности.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2A6" w:rsidRDefault="0015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2A6" w:rsidRDefault="001562A6" w:rsidP="0015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Методические разработки</w:t>
            </w:r>
          </w:p>
          <w:p w:rsidR="001562A6" w:rsidRDefault="001562A6" w:rsidP="0015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555B14" w:rsidTr="00463F1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B14" w:rsidRDefault="001562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555B14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B14" w:rsidRDefault="00555B1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Изучение теоретического и практического материала по теме проекта.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B14" w:rsidRDefault="001562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январь</w:t>
            </w:r>
          </w:p>
        </w:tc>
        <w:tc>
          <w:tcPr>
            <w:tcW w:w="23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B14" w:rsidRDefault="00555B14">
            <w:pPr>
              <w:spacing w:after="0" w:line="240" w:lineRule="auto"/>
            </w:pPr>
          </w:p>
        </w:tc>
      </w:tr>
      <w:tr w:rsidR="00147FC6">
        <w:trPr>
          <w:trHeight w:val="1"/>
        </w:trPr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FC6" w:rsidRDefault="00E266E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Практическая деятельность</w:t>
            </w:r>
          </w:p>
        </w:tc>
      </w:tr>
      <w:tr w:rsidR="00147FC6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FC6" w:rsidRDefault="00E266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4BF" w:rsidRDefault="00EF6065" w:rsidP="00B2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00A66">
              <w:rPr>
                <w:rFonts w:ascii="Times New Roman" w:eastAsia="Times New Roman" w:hAnsi="Times New Roman" w:cs="Times New Roman"/>
                <w:sz w:val="28"/>
              </w:rPr>
              <w:t>Ор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ганизация </w:t>
            </w:r>
            <w:r w:rsidR="006074B8">
              <w:rPr>
                <w:rFonts w:ascii="Times New Roman" w:eastAsia="Times New Roman" w:hAnsi="Times New Roman" w:cs="Times New Roman"/>
                <w:sz w:val="28"/>
              </w:rPr>
              <w:t>практико-ориентированной деятельности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с родителями по </w:t>
            </w:r>
            <w:r w:rsidR="00B254BF">
              <w:rPr>
                <w:rFonts w:ascii="Times New Roman" w:eastAsia="Times New Roman" w:hAnsi="Times New Roman" w:cs="Times New Roman"/>
                <w:sz w:val="28"/>
              </w:rPr>
              <w:t>направлению</w:t>
            </w:r>
            <w:r w:rsidR="00A24530">
              <w:rPr>
                <w:rFonts w:ascii="Times New Roman" w:eastAsia="Times New Roman" w:hAnsi="Times New Roman" w:cs="Times New Roman"/>
                <w:sz w:val="28"/>
              </w:rPr>
              <w:t>:</w:t>
            </w:r>
            <w:r w:rsidR="00B254B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B254BF" w:rsidRDefault="00B254BF" w:rsidP="00B2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«Проявление способностей детей в изобразительной деятельности»</w:t>
            </w:r>
          </w:p>
          <w:p w:rsidR="006B14CB" w:rsidRDefault="006B14CB" w:rsidP="00B2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-Практикум «Рисуем без красок. Пластилиновые картины».</w:t>
            </w:r>
          </w:p>
          <w:p w:rsidR="006B14CB" w:rsidRDefault="006B14CB" w:rsidP="00B2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Практикум «</w:t>
            </w:r>
            <w:r w:rsidR="008658F4">
              <w:rPr>
                <w:rFonts w:ascii="Times New Roman" w:eastAsia="Times New Roman" w:hAnsi="Times New Roman" w:cs="Times New Roman"/>
                <w:sz w:val="28"/>
              </w:rPr>
              <w:t>Аппликация как средство проявления творческих способностей детьми».</w:t>
            </w:r>
          </w:p>
          <w:p w:rsidR="00A22AE0" w:rsidRDefault="00A22AE0" w:rsidP="00B254BF">
            <w:pPr>
              <w:spacing w:after="0" w:line="240" w:lineRule="auto"/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FC6" w:rsidRDefault="0014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highlight w:val="yellow"/>
              </w:rPr>
            </w:pPr>
          </w:p>
          <w:p w:rsidR="006B14CB" w:rsidRDefault="006B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B14CB" w:rsidRDefault="006B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B14CB" w:rsidRDefault="006B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B14CB" w:rsidRDefault="006B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B14CB" w:rsidRDefault="006B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B14CB" w:rsidRDefault="006B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B14CB" w:rsidRDefault="006B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март</w:t>
            </w:r>
          </w:p>
          <w:p w:rsidR="006B14CB" w:rsidRDefault="006B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B14CB" w:rsidRDefault="006B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B14CB" w:rsidRDefault="006B14CB" w:rsidP="006B14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август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FC6" w:rsidRDefault="00EF606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сценарии</w:t>
            </w:r>
          </w:p>
        </w:tc>
      </w:tr>
      <w:tr w:rsidR="00147FC6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FC6" w:rsidRDefault="000744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E266E7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FC6" w:rsidRPr="00CD05A4" w:rsidRDefault="00CD0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5A4">
              <w:rPr>
                <w:rFonts w:ascii="Times New Roman" w:hAnsi="Times New Roman" w:cs="Times New Roman"/>
                <w:sz w:val="28"/>
              </w:rPr>
              <w:t>Развитие профессиональных компетенций педагогов-участников проекта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FC6" w:rsidRPr="00CD05A4" w:rsidRDefault="00A22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январь-декабрь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FC6" w:rsidRPr="00CD05A4" w:rsidRDefault="00E20F0D" w:rsidP="00EF606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Методические рекомендации</w:t>
            </w:r>
          </w:p>
        </w:tc>
      </w:tr>
      <w:tr w:rsidR="00147FC6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FC6" w:rsidRDefault="000744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E266E7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FC6" w:rsidRDefault="00CD05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Взаимодействие </w:t>
            </w:r>
            <w:r w:rsidR="00E266E7">
              <w:rPr>
                <w:rFonts w:ascii="Times New Roman" w:eastAsia="Times New Roman" w:hAnsi="Times New Roman" w:cs="Times New Roman"/>
                <w:sz w:val="28"/>
              </w:rPr>
              <w:t>с родителя</w:t>
            </w:r>
            <w:r w:rsidR="00B21FF9">
              <w:rPr>
                <w:rFonts w:ascii="Times New Roman" w:eastAsia="Times New Roman" w:hAnsi="Times New Roman" w:cs="Times New Roman"/>
                <w:sz w:val="28"/>
              </w:rPr>
              <w:t xml:space="preserve">ми в рамках школы </w:t>
            </w:r>
            <w:r w:rsidR="00E266E7">
              <w:rPr>
                <w:rFonts w:ascii="Times New Roman" w:eastAsia="Times New Roman" w:hAnsi="Times New Roman" w:cs="Times New Roman"/>
                <w:sz w:val="28"/>
              </w:rPr>
              <w:t>«Компетентный родитель»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0316" w:rsidRDefault="0043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январь</w:t>
            </w:r>
          </w:p>
          <w:p w:rsidR="00147FC6" w:rsidRDefault="0043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  <w:r w:rsidR="00E266E7">
              <w:rPr>
                <w:rFonts w:ascii="Times New Roman" w:eastAsia="Times New Roman" w:hAnsi="Times New Roman" w:cs="Times New Roman"/>
                <w:sz w:val="28"/>
              </w:rPr>
              <w:t>прель</w:t>
            </w:r>
          </w:p>
          <w:p w:rsidR="00430316" w:rsidRDefault="0043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июль</w:t>
            </w:r>
          </w:p>
          <w:p w:rsidR="00430316" w:rsidRDefault="004303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октябрь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FC6" w:rsidRDefault="00E2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Протоколы встреч, фотоматериалы</w:t>
            </w:r>
          </w:p>
          <w:p w:rsidR="00CD05A4" w:rsidRDefault="00CD05A4">
            <w:pPr>
              <w:spacing w:after="0" w:line="240" w:lineRule="auto"/>
              <w:jc w:val="both"/>
            </w:pPr>
          </w:p>
        </w:tc>
      </w:tr>
      <w:tr w:rsidR="00E20F0D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0D" w:rsidRDefault="00A2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="00B21FF9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0D" w:rsidRDefault="00843B5D" w:rsidP="003B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Заключение договоров с </w:t>
            </w:r>
            <w:r w:rsidR="00BC6C4C">
              <w:rPr>
                <w:rFonts w:ascii="Times New Roman" w:eastAsia="Times New Roman" w:hAnsi="Times New Roman" w:cs="Times New Roman"/>
                <w:sz w:val="28"/>
              </w:rPr>
              <w:t>социальными структурами, разработка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и составление </w:t>
            </w:r>
            <w:r w:rsidR="006961AC">
              <w:rPr>
                <w:rFonts w:ascii="Times New Roman" w:eastAsia="Times New Roman" w:hAnsi="Times New Roman" w:cs="Times New Roman"/>
                <w:sz w:val="28"/>
              </w:rPr>
              <w:t>плана взаимодействия с МАДОУ №18</w:t>
            </w:r>
            <w:r>
              <w:rPr>
                <w:rFonts w:ascii="Times New Roman" w:eastAsia="Times New Roman" w:hAnsi="Times New Roman" w:cs="Times New Roman"/>
                <w:sz w:val="28"/>
              </w:rPr>
              <w:t>1 г. К</w:t>
            </w:r>
            <w:r w:rsidR="003B316A">
              <w:rPr>
                <w:rFonts w:ascii="Times New Roman" w:eastAsia="Times New Roman" w:hAnsi="Times New Roman" w:cs="Times New Roman"/>
                <w:sz w:val="28"/>
              </w:rPr>
              <w:t>раснодара и МЦР «Перспектива».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0D" w:rsidRDefault="0043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февраль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0F0D" w:rsidRDefault="00E20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работы</w:t>
            </w:r>
          </w:p>
        </w:tc>
      </w:tr>
      <w:tr w:rsidR="00147FC6">
        <w:trPr>
          <w:trHeight w:val="1"/>
        </w:trPr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FC6" w:rsidRDefault="00E266E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Методическая деятельность</w:t>
            </w:r>
          </w:p>
        </w:tc>
      </w:tr>
      <w:tr w:rsidR="00147FC6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FC6" w:rsidRDefault="00E266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FC6" w:rsidRDefault="00E266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Заседания рабочей группы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FC6" w:rsidRDefault="0043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январь</w:t>
            </w:r>
          </w:p>
          <w:p w:rsidR="00430316" w:rsidRDefault="0043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апрель</w:t>
            </w:r>
          </w:p>
          <w:p w:rsidR="00430316" w:rsidRDefault="0043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июнь</w:t>
            </w:r>
          </w:p>
          <w:p w:rsidR="00430316" w:rsidRDefault="004303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FC6" w:rsidRDefault="00E266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Отчёт рабочей группы по реализации проекта</w:t>
            </w:r>
          </w:p>
        </w:tc>
      </w:tr>
      <w:tr w:rsidR="000744D6" w:rsidTr="00F44541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4D6" w:rsidRDefault="000744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4D6" w:rsidRDefault="0007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Семинар-практикум для педагогов:</w:t>
            </w:r>
          </w:p>
          <w:p w:rsidR="000744D6" w:rsidRDefault="000744D6" w:rsidP="007861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«Организация взаимодействия с родителями в вопросе поддержки и развития одарённости детей в изобразительной деятельности»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4D6" w:rsidRDefault="004303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  <w:r w:rsidR="000744D6">
              <w:rPr>
                <w:rFonts w:ascii="Times New Roman" w:eastAsia="Times New Roman" w:hAnsi="Times New Roman" w:cs="Times New Roman"/>
                <w:sz w:val="28"/>
              </w:rPr>
              <w:t>прель</w:t>
            </w:r>
          </w:p>
        </w:tc>
        <w:tc>
          <w:tcPr>
            <w:tcW w:w="23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4D6" w:rsidRPr="000744D6" w:rsidRDefault="000744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4D6">
              <w:rPr>
                <w:rFonts w:ascii="Times New Roman" w:eastAsia="Times New Roman" w:hAnsi="Times New Roman" w:cs="Times New Roman"/>
                <w:sz w:val="28"/>
              </w:rPr>
              <w:t>- Электронный методический сборник видео материала для родителей «Академия творчества».</w:t>
            </w:r>
          </w:p>
        </w:tc>
      </w:tr>
      <w:tr w:rsidR="000744D6" w:rsidTr="00AE1AB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4D6" w:rsidRDefault="000744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4D6" w:rsidRDefault="0007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Мастер-классы для родителей </w:t>
            </w:r>
          </w:p>
          <w:p w:rsidR="000744D6" w:rsidRDefault="000744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r w:rsidRPr="003014E6">
              <w:rPr>
                <w:rFonts w:ascii="Times New Roman" w:eastAsia="Times New Roman" w:hAnsi="Times New Roman" w:cs="Times New Roman"/>
                <w:sz w:val="28"/>
              </w:rPr>
              <w:t>Творческая мастерская»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4D6" w:rsidRDefault="004303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март, сентябрь</w:t>
            </w:r>
          </w:p>
        </w:tc>
        <w:tc>
          <w:tcPr>
            <w:tcW w:w="2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4D6" w:rsidRDefault="000744D6">
            <w:pPr>
              <w:spacing w:after="0" w:line="240" w:lineRule="auto"/>
            </w:pPr>
          </w:p>
        </w:tc>
      </w:tr>
      <w:tr w:rsidR="000744D6" w:rsidTr="00AE1AB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4D6" w:rsidRDefault="000744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4D6" w:rsidRDefault="000744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Практикумы: «Архитектурные идеи»,</w:t>
            </w:r>
            <w:r w:rsidRPr="003014E6">
              <w:rPr>
                <w:rFonts w:ascii="Times New Roman" w:eastAsia="Times New Roman" w:hAnsi="Times New Roman" w:cs="Times New Roman"/>
                <w:sz w:val="28"/>
              </w:rPr>
              <w:t xml:space="preserve"> «Необычное в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обычном».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4D6" w:rsidRDefault="004303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май, ноябрь</w:t>
            </w:r>
            <w:r w:rsidR="000744D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3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4D6" w:rsidRDefault="000744D6">
            <w:pPr>
              <w:spacing w:after="0" w:line="240" w:lineRule="auto"/>
            </w:pPr>
          </w:p>
        </w:tc>
      </w:tr>
      <w:tr w:rsidR="00147FC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FC6" w:rsidRDefault="000744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E266E7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FC6" w:rsidRDefault="00E2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Проведение заседаний школы для родителей «Компетентный родитель»</w:t>
            </w:r>
            <w:r w:rsidR="000744D6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3B316A" w:rsidRDefault="0017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="0087788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3B316A" w:rsidRPr="007804A6">
              <w:rPr>
                <w:rFonts w:ascii="Times New Roman" w:eastAsia="Times New Roman" w:hAnsi="Times New Roman" w:cs="Times New Roman"/>
                <w:sz w:val="28"/>
              </w:rPr>
              <w:t>«</w:t>
            </w:r>
            <w:r w:rsidR="007804A6">
              <w:rPr>
                <w:rFonts w:ascii="Times New Roman" w:eastAsia="Times New Roman" w:hAnsi="Times New Roman" w:cs="Times New Roman"/>
                <w:sz w:val="28"/>
              </w:rPr>
              <w:t>Творческое кафе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  <w:r w:rsidR="007804A6">
              <w:rPr>
                <w:rFonts w:ascii="Times New Roman" w:eastAsia="Times New Roman" w:hAnsi="Times New Roman" w:cs="Times New Roman"/>
                <w:sz w:val="28"/>
              </w:rPr>
              <w:t>. Представление авторского пособия «Путешествие «Вишенки» в мире творчества».</w:t>
            </w:r>
          </w:p>
          <w:p w:rsidR="00877887" w:rsidRDefault="00877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«Творчество: воображение и личность ребёнка».</w:t>
            </w:r>
          </w:p>
          <w:p w:rsidR="007804A6" w:rsidRDefault="0017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="0087788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7804A6">
              <w:rPr>
                <w:rFonts w:ascii="Times New Roman" w:eastAsia="Times New Roman" w:hAnsi="Times New Roman" w:cs="Times New Roman"/>
                <w:sz w:val="28"/>
              </w:rPr>
              <w:t>«</w:t>
            </w:r>
            <w:r w:rsidR="00FB34D5">
              <w:rPr>
                <w:rFonts w:ascii="Times New Roman" w:eastAsia="Times New Roman" w:hAnsi="Times New Roman" w:cs="Times New Roman"/>
                <w:sz w:val="28"/>
              </w:rPr>
              <w:t>Нужны ли детям краски?»</w:t>
            </w:r>
            <w:r w:rsidR="00877887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877887" w:rsidRPr="00877887" w:rsidRDefault="00877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«Если ребёнок любит лепить».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FC6" w:rsidRDefault="0014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744D6" w:rsidRDefault="0007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744D6" w:rsidRDefault="0007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744D6" w:rsidRDefault="0017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январь</w:t>
            </w:r>
          </w:p>
          <w:p w:rsidR="001711D0" w:rsidRDefault="0017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711D0" w:rsidRDefault="0017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711D0" w:rsidRDefault="0017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711D0" w:rsidRDefault="0017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711D0" w:rsidRDefault="0017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апрель</w:t>
            </w:r>
          </w:p>
          <w:p w:rsidR="00430316" w:rsidRDefault="0043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77887" w:rsidRDefault="0087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июль</w:t>
            </w:r>
          </w:p>
          <w:p w:rsidR="00877887" w:rsidRDefault="0087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октябрь</w:t>
            </w:r>
          </w:p>
          <w:p w:rsidR="00FB34D5" w:rsidRDefault="00FB34D5">
            <w:pPr>
              <w:spacing w:after="0" w:line="240" w:lineRule="auto"/>
              <w:jc w:val="center"/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4D6" w:rsidRDefault="000744D6" w:rsidP="000744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4D6">
              <w:rPr>
                <w:rFonts w:ascii="Times New Roman" w:hAnsi="Times New Roman" w:cs="Times New Roman"/>
                <w:sz w:val="28"/>
                <w:szCs w:val="28"/>
              </w:rPr>
              <w:t>Продукт</w:t>
            </w:r>
          </w:p>
          <w:p w:rsidR="000744D6" w:rsidRDefault="000744D6" w:rsidP="000744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методический сборник «Формирование педагогической компетентности родителей. Сопровождение детей, проявляющих способности в изобразительной деятельности»</w:t>
            </w:r>
            <w:r w:rsidR="001711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7FC6" w:rsidRDefault="00147FC6" w:rsidP="000744D6">
            <w:pPr>
              <w:spacing w:after="0" w:line="240" w:lineRule="auto"/>
            </w:pPr>
          </w:p>
        </w:tc>
      </w:tr>
      <w:tr w:rsidR="00147FC6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FC6" w:rsidRDefault="000744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="00E266E7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FC6" w:rsidRDefault="00E266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Обобщение результатов инновационной деятельности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FC6" w:rsidRDefault="004303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</w:t>
            </w:r>
            <w:r w:rsidR="00E266E7">
              <w:rPr>
                <w:rFonts w:ascii="Times New Roman" w:eastAsia="Times New Roman" w:hAnsi="Times New Roman" w:cs="Times New Roman"/>
                <w:sz w:val="28"/>
              </w:rPr>
              <w:t>оябрь-декабрь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FC6" w:rsidRDefault="00E266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Методические рекомендации по реализации инновационного проекта</w:t>
            </w:r>
          </w:p>
        </w:tc>
      </w:tr>
      <w:tr w:rsidR="00147FC6">
        <w:trPr>
          <w:trHeight w:val="1"/>
        </w:trPr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FC6" w:rsidRDefault="00E266E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Трансляционная деятельность</w:t>
            </w:r>
          </w:p>
        </w:tc>
      </w:tr>
      <w:tr w:rsidR="00FF225A" w:rsidTr="000D4E0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225A" w:rsidRDefault="00FF22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225A" w:rsidRDefault="00FF22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Участие в методических мероприятиях различного уровня с целью трансляции промежуточных результатов КИП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225A" w:rsidRDefault="00A22AE0" w:rsidP="00A22A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сентябрь-ноябрь</w:t>
            </w:r>
          </w:p>
        </w:tc>
        <w:tc>
          <w:tcPr>
            <w:tcW w:w="23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225A" w:rsidRDefault="00FF22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Распространение опыта работы инновационной площадки</w:t>
            </w:r>
          </w:p>
        </w:tc>
      </w:tr>
      <w:tr w:rsidR="00FF225A" w:rsidTr="000D4E0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225A" w:rsidRDefault="00FF22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225A" w:rsidRDefault="00FF225A" w:rsidP="00E266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Сотрудничество с образовательными учреждениями по распространению инновационного опыта, через организацию сетевого взаимодействия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225A" w:rsidRDefault="004303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июнь, ноябрь</w:t>
            </w:r>
          </w:p>
        </w:tc>
        <w:tc>
          <w:tcPr>
            <w:tcW w:w="23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225A" w:rsidRDefault="00FF225A">
            <w:pPr>
              <w:spacing w:after="0" w:line="240" w:lineRule="auto"/>
            </w:pPr>
          </w:p>
        </w:tc>
      </w:tr>
      <w:tr w:rsidR="00145F1A" w:rsidTr="00A9399B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F1A" w:rsidRDefault="00145F1A" w:rsidP="00A9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F1A" w:rsidRDefault="00E664CF" w:rsidP="00A9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Зональный с</w:t>
            </w:r>
            <w:r w:rsidR="00145F1A">
              <w:rPr>
                <w:rFonts w:ascii="Times New Roman" w:eastAsia="Times New Roman" w:hAnsi="Times New Roman" w:cs="Times New Roman"/>
                <w:sz w:val="28"/>
              </w:rPr>
              <w:t xml:space="preserve">еминар для педагогов города Новороссийска, Туапсе, Крымска на тему: «Формирование педагогической компетентности родителей в сопровождении </w:t>
            </w:r>
            <w:r w:rsidR="00823606">
              <w:rPr>
                <w:rFonts w:ascii="Times New Roman" w:eastAsia="Times New Roman" w:hAnsi="Times New Roman" w:cs="Times New Roman"/>
                <w:sz w:val="28"/>
              </w:rPr>
              <w:t xml:space="preserve">и развитии </w:t>
            </w:r>
            <w:r w:rsidR="00145F1A">
              <w:rPr>
                <w:rFonts w:ascii="Times New Roman" w:eastAsia="Times New Roman" w:hAnsi="Times New Roman" w:cs="Times New Roman"/>
                <w:sz w:val="28"/>
              </w:rPr>
              <w:t>детей с художественно-эстетическими способностями»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F1A" w:rsidRDefault="00145F1A" w:rsidP="00A9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июнь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F1A" w:rsidRDefault="00145F1A" w:rsidP="00A9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Практический материал</w:t>
            </w:r>
          </w:p>
        </w:tc>
      </w:tr>
      <w:tr w:rsidR="00147FC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FC6" w:rsidRDefault="00145F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="00E266E7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FC6" w:rsidRDefault="00E266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Трансляция опыта работы КИП на сайте ДОО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FC6" w:rsidRDefault="004303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январь-декабрь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FC6" w:rsidRDefault="00E266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Презентация, практический материал</w:t>
            </w:r>
          </w:p>
        </w:tc>
      </w:tr>
      <w:tr w:rsidR="00147FC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FC6" w:rsidRDefault="00145F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E266E7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FC6" w:rsidRPr="00E266E7" w:rsidRDefault="00E2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Участие в Международной научно-практической конференции «Современные ценности дошкольного детства, мировой и отечественный опыт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г</w:t>
            </w:r>
            <w:r w:rsidR="00FF225A" w:rsidRPr="00FF225A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.</w:t>
            </w:r>
            <w:r w:rsidR="00FF225A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</w:t>
            </w:r>
            <w:r w:rsidR="00FF225A" w:rsidRPr="00FF225A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Сочи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FC6" w:rsidRDefault="0043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</w:t>
            </w:r>
            <w:r w:rsidR="00E266E7">
              <w:rPr>
                <w:rFonts w:ascii="Times New Roman" w:eastAsia="Times New Roman" w:hAnsi="Times New Roman" w:cs="Times New Roman"/>
                <w:sz w:val="28"/>
              </w:rPr>
              <w:t>арт</w:t>
            </w:r>
          </w:p>
          <w:p w:rsidR="00147FC6" w:rsidRDefault="00147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47FC6" w:rsidRDefault="00147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47FC6" w:rsidRDefault="00147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47FC6" w:rsidRDefault="00147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47FC6" w:rsidRDefault="00147FC6" w:rsidP="004F1313">
            <w:pPr>
              <w:spacing w:after="0" w:line="240" w:lineRule="auto"/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FC6" w:rsidRDefault="00E2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Презентация, сертификат участника</w:t>
            </w:r>
          </w:p>
          <w:p w:rsidR="00147FC6" w:rsidRDefault="00147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47FC6" w:rsidRDefault="00147FC6">
            <w:pPr>
              <w:spacing w:after="0" w:line="240" w:lineRule="auto"/>
            </w:pPr>
          </w:p>
        </w:tc>
      </w:tr>
      <w:tr w:rsidR="00145F1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F1A" w:rsidRDefault="0014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606" w:rsidRDefault="0014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Участие в краевом семинаре «Обобщение педагогического опыта работников ДОО в контексте ФГОС ДО»</w:t>
            </w:r>
            <w:r w:rsidR="00823606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</w:t>
            </w:r>
          </w:p>
          <w:p w:rsidR="00145F1A" w:rsidRDefault="0082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г. Славянск-на-Кубани</w:t>
            </w:r>
            <w:r w:rsidR="003B316A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с выступлением по </w:t>
            </w:r>
            <w:r w:rsidR="00A24530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теме инновационного проекта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F1A" w:rsidRDefault="001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июнь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F1A" w:rsidRDefault="0014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Сертификат участника</w:t>
            </w:r>
          </w:p>
        </w:tc>
      </w:tr>
      <w:tr w:rsidR="00147FC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FC6" w:rsidRDefault="00145F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  <w:r w:rsidR="00E266E7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FC6" w:rsidRDefault="00E2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9BD5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Публикации опыта работы в СМИ</w:t>
            </w:r>
          </w:p>
          <w:p w:rsidR="00147FC6" w:rsidRDefault="00147FC6">
            <w:pPr>
              <w:spacing w:after="0" w:line="240" w:lineRule="auto"/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FC6" w:rsidRDefault="00430316" w:rsidP="00E266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и</w:t>
            </w:r>
            <w:r w:rsidR="00E266E7">
              <w:rPr>
                <w:rFonts w:ascii="Times New Roman" w:eastAsia="Times New Roman" w:hAnsi="Times New Roman" w:cs="Times New Roman"/>
                <w:sz w:val="28"/>
              </w:rPr>
              <w:t>юль, сентябрь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FC6" w:rsidRDefault="00145F1A" w:rsidP="00E266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</w:t>
            </w:r>
            <w:r w:rsidR="00E266E7">
              <w:rPr>
                <w:rFonts w:ascii="Times New Roman" w:eastAsia="Times New Roman" w:hAnsi="Times New Roman" w:cs="Times New Roman"/>
                <w:sz w:val="28"/>
              </w:rPr>
              <w:t>татьи</w:t>
            </w:r>
          </w:p>
        </w:tc>
      </w:tr>
    </w:tbl>
    <w:p w:rsidR="00147FC6" w:rsidRDefault="00147FC6">
      <w:pPr>
        <w:rPr>
          <w:rFonts w:ascii="Times New Roman" w:eastAsia="Times New Roman" w:hAnsi="Times New Roman" w:cs="Times New Roman"/>
          <w:sz w:val="28"/>
        </w:rPr>
      </w:pPr>
    </w:p>
    <w:sectPr w:rsidR="00147FC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1F7" w:rsidRDefault="009111F7" w:rsidP="009111F7">
      <w:pPr>
        <w:spacing w:after="0" w:line="240" w:lineRule="auto"/>
      </w:pPr>
      <w:r>
        <w:separator/>
      </w:r>
    </w:p>
  </w:endnote>
  <w:endnote w:type="continuationSeparator" w:id="0">
    <w:p w:rsidR="009111F7" w:rsidRDefault="009111F7" w:rsidP="00911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0078095"/>
      <w:docPartObj>
        <w:docPartGallery w:val="Page Numbers (Bottom of Page)"/>
        <w:docPartUnique/>
      </w:docPartObj>
    </w:sdtPr>
    <w:sdtEndPr/>
    <w:sdtContent>
      <w:p w:rsidR="009111F7" w:rsidRDefault="009111F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00E">
          <w:rPr>
            <w:noProof/>
          </w:rPr>
          <w:t>10</w:t>
        </w:r>
        <w:r>
          <w:fldChar w:fldCharType="end"/>
        </w:r>
      </w:p>
    </w:sdtContent>
  </w:sdt>
  <w:p w:rsidR="009111F7" w:rsidRDefault="009111F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1F7" w:rsidRDefault="009111F7" w:rsidP="009111F7">
      <w:pPr>
        <w:spacing w:after="0" w:line="240" w:lineRule="auto"/>
      </w:pPr>
      <w:r>
        <w:separator/>
      </w:r>
    </w:p>
  </w:footnote>
  <w:footnote w:type="continuationSeparator" w:id="0">
    <w:p w:rsidR="009111F7" w:rsidRDefault="009111F7" w:rsidP="00911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B0A48"/>
    <w:multiLevelType w:val="multilevel"/>
    <w:tmpl w:val="2BD4DE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47FC6"/>
    <w:rsid w:val="0007016E"/>
    <w:rsid w:val="000744D6"/>
    <w:rsid w:val="00145F1A"/>
    <w:rsid w:val="00147FC6"/>
    <w:rsid w:val="001562A6"/>
    <w:rsid w:val="001711D0"/>
    <w:rsid w:val="00285D88"/>
    <w:rsid w:val="002B6224"/>
    <w:rsid w:val="003014E6"/>
    <w:rsid w:val="003B316A"/>
    <w:rsid w:val="003F3899"/>
    <w:rsid w:val="00430316"/>
    <w:rsid w:val="004F1313"/>
    <w:rsid w:val="00555B14"/>
    <w:rsid w:val="005E0DA5"/>
    <w:rsid w:val="006074B8"/>
    <w:rsid w:val="0061200E"/>
    <w:rsid w:val="00664601"/>
    <w:rsid w:val="00687ED8"/>
    <w:rsid w:val="006961AC"/>
    <w:rsid w:val="006B14CB"/>
    <w:rsid w:val="00703566"/>
    <w:rsid w:val="007638CC"/>
    <w:rsid w:val="007804A6"/>
    <w:rsid w:val="00786157"/>
    <w:rsid w:val="00800A66"/>
    <w:rsid w:val="00823606"/>
    <w:rsid w:val="00843B5D"/>
    <w:rsid w:val="008658F4"/>
    <w:rsid w:val="00877887"/>
    <w:rsid w:val="009111F7"/>
    <w:rsid w:val="009F377F"/>
    <w:rsid w:val="00A22AE0"/>
    <w:rsid w:val="00A24530"/>
    <w:rsid w:val="00B1754E"/>
    <w:rsid w:val="00B21FF9"/>
    <w:rsid w:val="00B254BF"/>
    <w:rsid w:val="00B67E09"/>
    <w:rsid w:val="00BC6C4C"/>
    <w:rsid w:val="00C627C8"/>
    <w:rsid w:val="00C73404"/>
    <w:rsid w:val="00CD05A4"/>
    <w:rsid w:val="00CD3B79"/>
    <w:rsid w:val="00DD54CE"/>
    <w:rsid w:val="00DE350E"/>
    <w:rsid w:val="00E20F0D"/>
    <w:rsid w:val="00E266E7"/>
    <w:rsid w:val="00E27E71"/>
    <w:rsid w:val="00E664CF"/>
    <w:rsid w:val="00E9016D"/>
    <w:rsid w:val="00EF6065"/>
    <w:rsid w:val="00FB34D5"/>
    <w:rsid w:val="00FF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4A5B54-36EB-40BB-A8CB-58D0C5B74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38C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11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11F7"/>
  </w:style>
  <w:style w:type="paragraph" w:styleId="a7">
    <w:name w:val="footer"/>
    <w:basedOn w:val="a"/>
    <w:link w:val="a8"/>
    <w:uiPriority w:val="99"/>
    <w:unhideWhenUsed/>
    <w:rsid w:val="00911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1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3768D-3780-4917-9AFE-7D2355C35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10</Pages>
  <Words>1674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27</cp:revision>
  <cp:lastPrinted>2020-01-27T12:55:00Z</cp:lastPrinted>
  <dcterms:created xsi:type="dcterms:W3CDTF">2020-01-25T21:09:00Z</dcterms:created>
  <dcterms:modified xsi:type="dcterms:W3CDTF">2020-01-31T13:38:00Z</dcterms:modified>
</cp:coreProperties>
</file>